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1C62" w14:textId="0B3DDE8C" w:rsidR="001478AB" w:rsidRDefault="0017256E" w:rsidP="001478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1711">
        <w:rPr>
          <w:rFonts w:ascii="Times New Roman" w:hAnsi="Times New Roman" w:cs="Times New Roman"/>
          <w:b/>
          <w:sz w:val="26"/>
          <w:szCs w:val="26"/>
        </w:rPr>
        <w:t>Российская Академия Народного Хозяйства и</w:t>
      </w:r>
      <w:r w:rsidR="00AC79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1711">
        <w:rPr>
          <w:rFonts w:ascii="Times New Roman" w:hAnsi="Times New Roman" w:cs="Times New Roman"/>
          <w:b/>
          <w:sz w:val="26"/>
          <w:szCs w:val="26"/>
        </w:rPr>
        <w:t xml:space="preserve">Государственной службы </w:t>
      </w:r>
    </w:p>
    <w:p w14:paraId="11DD679B" w14:textId="2AC823A1" w:rsidR="0017256E" w:rsidRPr="00FD1711" w:rsidRDefault="00CC670B" w:rsidP="00172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7256E" w:rsidRPr="00FD1711">
        <w:rPr>
          <w:rFonts w:ascii="Times New Roman" w:hAnsi="Times New Roman" w:cs="Times New Roman"/>
          <w:b/>
          <w:sz w:val="26"/>
          <w:szCs w:val="26"/>
        </w:rPr>
        <w:t>ри Президенте РФ</w:t>
      </w:r>
    </w:p>
    <w:p w14:paraId="75DC4D78" w14:textId="77777777" w:rsidR="0017256E" w:rsidRPr="00FD1711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711">
        <w:rPr>
          <w:rFonts w:ascii="Times New Roman" w:hAnsi="Times New Roman" w:cs="Times New Roman"/>
          <w:b/>
          <w:sz w:val="26"/>
          <w:szCs w:val="26"/>
        </w:rPr>
        <w:t>Институт управления и регионального развития</w:t>
      </w:r>
    </w:p>
    <w:p w14:paraId="1F94DC39" w14:textId="77777777" w:rsidR="0017256E" w:rsidRPr="00FD1711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711">
        <w:rPr>
          <w:rFonts w:ascii="Times New Roman" w:hAnsi="Times New Roman" w:cs="Times New Roman"/>
          <w:b/>
          <w:sz w:val="26"/>
          <w:szCs w:val="26"/>
        </w:rPr>
        <w:t>Кафедра «Международного сотрудничества»</w:t>
      </w:r>
    </w:p>
    <w:p w14:paraId="2CD13247" w14:textId="77777777" w:rsidR="0017256E" w:rsidRPr="00FD1711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8290C7" w14:textId="77777777" w:rsidR="0017256E" w:rsidRPr="00AB769B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B769B">
        <w:rPr>
          <w:rFonts w:ascii="Times New Roman" w:hAnsi="Times New Roman" w:cs="Times New Roman"/>
          <w:b/>
          <w:i/>
          <w:color w:val="FF0000"/>
          <w:sz w:val="26"/>
          <w:szCs w:val="26"/>
        </w:rPr>
        <w:t>совместно с</w:t>
      </w:r>
    </w:p>
    <w:p w14:paraId="5BF90AF7" w14:textId="77777777" w:rsidR="0017256E" w:rsidRPr="00FD1711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C269C7D" w14:textId="77777777" w:rsidR="0017256E" w:rsidRPr="00FD1711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711">
        <w:rPr>
          <w:rFonts w:ascii="Times New Roman" w:hAnsi="Times New Roman" w:cs="Times New Roman"/>
          <w:b/>
          <w:sz w:val="26"/>
          <w:szCs w:val="26"/>
        </w:rPr>
        <w:t>Московским государственным университетом имени М.В. Ломоносова</w:t>
      </w:r>
      <w:r>
        <w:rPr>
          <w:rFonts w:ascii="Times New Roman" w:hAnsi="Times New Roman" w:cs="Times New Roman"/>
          <w:b/>
          <w:sz w:val="26"/>
          <w:szCs w:val="26"/>
        </w:rPr>
        <w:t>-</w:t>
      </w:r>
    </w:p>
    <w:p w14:paraId="704E63CA" w14:textId="77777777" w:rsidR="0017256E" w:rsidRPr="00FD1711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FD1711">
        <w:rPr>
          <w:rFonts w:ascii="Times New Roman" w:hAnsi="Times New Roman" w:cs="Times New Roman"/>
          <w:b/>
          <w:sz w:val="26"/>
          <w:szCs w:val="26"/>
        </w:rPr>
        <w:t>Институтом стран Азии и Африки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14:paraId="0A572A4E" w14:textId="77777777" w:rsidR="0017256E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711">
        <w:rPr>
          <w:rFonts w:ascii="Times New Roman" w:hAnsi="Times New Roman" w:cs="Times New Roman"/>
          <w:b/>
          <w:sz w:val="26"/>
          <w:szCs w:val="26"/>
        </w:rPr>
        <w:t>МГИМО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FD1711">
        <w:rPr>
          <w:rFonts w:ascii="Times New Roman" w:hAnsi="Times New Roman" w:cs="Times New Roman"/>
          <w:b/>
          <w:sz w:val="26"/>
          <w:szCs w:val="26"/>
        </w:rPr>
        <w:t>«Центр международной информационной безопасности и научно-технологической политики»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14:paraId="4CFEB7CB" w14:textId="77777777" w:rsidR="0017256E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Polymatica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»,</w:t>
      </w:r>
    </w:p>
    <w:p w14:paraId="62DDCF32" w14:textId="77777777" w:rsidR="0017256E" w:rsidRPr="00FD1711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Научно-аналитическим журналом «Обозреватель»</w:t>
      </w:r>
    </w:p>
    <w:p w14:paraId="726292F1" w14:textId="77777777" w:rsidR="0017256E" w:rsidRPr="00FD1711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DC361E7" w14:textId="2D88E2A2" w:rsidR="0017256E" w:rsidRDefault="0017256E" w:rsidP="0017256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14:paraId="5FEE5EA0" w14:textId="2F0299DD" w:rsidR="0017256E" w:rsidRPr="00FD1711" w:rsidRDefault="0017256E" w:rsidP="00CC67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FD1711">
        <w:rPr>
          <w:rFonts w:ascii="Times New Roman" w:hAnsi="Times New Roman" w:cs="Times New Roman"/>
          <w:b/>
          <w:sz w:val="26"/>
          <w:szCs w:val="26"/>
        </w:rPr>
        <w:t>еждународной научно-практической конференции:</w:t>
      </w:r>
    </w:p>
    <w:p w14:paraId="56B11503" w14:textId="77777777" w:rsidR="0017256E" w:rsidRPr="00CB68A8" w:rsidRDefault="0017256E" w:rsidP="0017256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B68A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«Информационные технологии и их влияние на внутреннюю политику государства и международные отношения»</w:t>
      </w:r>
    </w:p>
    <w:p w14:paraId="26B61E05" w14:textId="77777777" w:rsidR="00BF6015" w:rsidRDefault="00BF6015" w:rsidP="0017256E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62E87D56" w14:textId="032B144A" w:rsidR="0017256E" w:rsidRPr="00FD1711" w:rsidRDefault="0017256E" w:rsidP="0017256E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D171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Форма и место проведения: </w:t>
      </w:r>
      <w:r w:rsidRPr="00FD1711">
        <w:rPr>
          <w:rFonts w:ascii="Times New Roman" w:hAnsi="Times New Roman" w:cs="Times New Roman"/>
          <w:iCs/>
          <w:sz w:val="26"/>
          <w:szCs w:val="26"/>
        </w:rPr>
        <w:t>онлайн, г. Москва</w:t>
      </w:r>
    </w:p>
    <w:p w14:paraId="0C1D2EA0" w14:textId="77777777" w:rsidR="0017256E" w:rsidRPr="006E0CC8" w:rsidRDefault="0017256E" w:rsidP="0017256E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</w:pPr>
      <w:r w:rsidRPr="00FD171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Дата проведения: </w:t>
      </w:r>
      <w:r w:rsidRPr="006E0CC8">
        <w:rPr>
          <w:rFonts w:ascii="Times New Roman" w:hAnsi="Times New Roman" w:cs="Times New Roman"/>
          <w:iCs/>
          <w:color w:val="FF0000"/>
          <w:sz w:val="26"/>
          <w:szCs w:val="26"/>
        </w:rPr>
        <w:t>17 декабря 2021 г.,</w:t>
      </w:r>
    </w:p>
    <w:p w14:paraId="5692768E" w14:textId="0317F7D4" w:rsidR="0017256E" w:rsidRDefault="0017256E" w:rsidP="0017256E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6"/>
          <w:szCs w:val="26"/>
        </w:rPr>
      </w:pPr>
      <w:r w:rsidRPr="00FD171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Время </w:t>
      </w:r>
      <w:r w:rsidRPr="00FD1711">
        <w:rPr>
          <w:rFonts w:ascii="Times New Roman" w:hAnsi="Times New Roman" w:cs="Times New Roman"/>
          <w:iCs/>
          <w:sz w:val="26"/>
          <w:szCs w:val="26"/>
        </w:rPr>
        <w:t xml:space="preserve">с </w:t>
      </w:r>
      <w:r w:rsidRPr="006E0CC8">
        <w:rPr>
          <w:rFonts w:ascii="Times New Roman" w:hAnsi="Times New Roman" w:cs="Times New Roman"/>
          <w:b/>
          <w:iCs/>
          <w:color w:val="FF0000"/>
          <w:sz w:val="26"/>
          <w:szCs w:val="26"/>
        </w:rPr>
        <w:t>10.00 до 1</w:t>
      </w:r>
      <w:r w:rsidR="001478AB">
        <w:rPr>
          <w:rFonts w:ascii="Times New Roman" w:hAnsi="Times New Roman" w:cs="Times New Roman"/>
          <w:b/>
          <w:iCs/>
          <w:color w:val="FF0000"/>
          <w:sz w:val="26"/>
          <w:szCs w:val="26"/>
        </w:rPr>
        <w:t>6</w:t>
      </w:r>
      <w:r w:rsidRPr="006E0CC8">
        <w:rPr>
          <w:rFonts w:ascii="Times New Roman" w:hAnsi="Times New Roman" w:cs="Times New Roman"/>
          <w:b/>
          <w:iCs/>
          <w:color w:val="FF0000"/>
          <w:sz w:val="26"/>
          <w:szCs w:val="26"/>
        </w:rPr>
        <w:t>.00 (время московское)</w:t>
      </w:r>
    </w:p>
    <w:p w14:paraId="7B09AB0E" w14:textId="77777777" w:rsidR="00250808" w:rsidRDefault="00250808" w:rsidP="0025080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en-US"/>
        </w:rPr>
      </w:pPr>
    </w:p>
    <w:p w14:paraId="0826378A" w14:textId="13C8C204" w:rsidR="00250808" w:rsidRPr="00250808" w:rsidRDefault="00CC670B" w:rsidP="00250808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Ссылка </w:t>
      </w:r>
      <w:r w:rsidR="00250808" w:rsidRPr="00250808">
        <w:rPr>
          <w:b/>
          <w:bCs/>
          <w:color w:val="000000"/>
          <w:sz w:val="28"/>
          <w:szCs w:val="28"/>
          <w:shd w:val="clear" w:color="auto" w:fill="FFFFFF"/>
        </w:rPr>
        <w:t>на конференци</w:t>
      </w:r>
      <w:r w:rsidR="00250808" w:rsidRPr="00250808">
        <w:rPr>
          <w:b/>
          <w:bCs/>
          <w:color w:val="000000"/>
          <w:sz w:val="28"/>
          <w:szCs w:val="28"/>
          <w:shd w:val="clear" w:color="auto" w:fill="FFFFFF"/>
        </w:rPr>
        <w:t>ю</w:t>
      </w:r>
      <w:r w:rsidR="00250808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2D78FE94" w14:textId="7EB1DADC" w:rsidR="00250808" w:rsidRPr="00250808" w:rsidRDefault="00250808" w:rsidP="0025080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0808">
        <w:rPr>
          <w:color w:val="000000"/>
          <w:sz w:val="28"/>
          <w:szCs w:val="28"/>
          <w:shd w:val="clear" w:color="auto" w:fill="FFFFFF"/>
        </w:rPr>
        <w:t>Подключиться к конференции Zoom</w:t>
      </w:r>
      <w:r w:rsidRPr="00250808">
        <w:rPr>
          <w:color w:val="000000"/>
          <w:sz w:val="28"/>
          <w:szCs w:val="28"/>
        </w:rPr>
        <w:br/>
      </w:r>
      <w:hyperlink r:id="rId7" w:tgtFrame="_blank" w:history="1">
        <w:r w:rsidRPr="00250808">
          <w:rPr>
            <w:rStyle w:val="a9"/>
            <w:color w:val="000000"/>
            <w:sz w:val="28"/>
            <w:szCs w:val="28"/>
            <w:shd w:val="clear" w:color="auto" w:fill="FFFFFF"/>
          </w:rPr>
          <w:t>https://us02web.zoom.us/j/84690371428?pwd=YUJJYlUrSlR..</w:t>
        </w:r>
      </w:hyperlink>
    </w:p>
    <w:p w14:paraId="7F38809A" w14:textId="35A19CDB" w:rsidR="00250808" w:rsidRPr="00250808" w:rsidRDefault="00250808" w:rsidP="00250808">
      <w:pPr>
        <w:pStyle w:val="a8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50808">
        <w:rPr>
          <w:color w:val="000000"/>
          <w:sz w:val="28"/>
          <w:szCs w:val="28"/>
          <w:shd w:val="clear" w:color="auto" w:fill="FFFFFF"/>
        </w:rPr>
        <w:t>Идентификатор конференции: 846 9037 1428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Код доступа: 111111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Одно касание на мобильном телефоне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+13126266799,,84690371428#,,,,*111111# Соединенные Штаты Америки (Chicago)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+13462487799,,84690371428#,,,,*111111# Соединенные Штаты Америки (</w:t>
      </w:r>
      <w:proofErr w:type="spellStart"/>
      <w:r w:rsidRPr="00250808">
        <w:rPr>
          <w:color w:val="000000"/>
          <w:sz w:val="28"/>
          <w:szCs w:val="28"/>
          <w:shd w:val="clear" w:color="auto" w:fill="FFFFFF"/>
        </w:rPr>
        <w:t>Houston</w:t>
      </w:r>
      <w:proofErr w:type="spellEnd"/>
      <w:r w:rsidRPr="00250808">
        <w:rPr>
          <w:color w:val="000000"/>
          <w:sz w:val="28"/>
          <w:szCs w:val="28"/>
          <w:shd w:val="clear" w:color="auto" w:fill="FFFFFF"/>
        </w:rPr>
        <w:t>)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Набор в зависимости от местоположения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+1 312 626 6799 Соединенные Штаты Америки (Chicago)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+1 346 248 7799 Соединенные Штаты Америки (</w:t>
      </w:r>
      <w:proofErr w:type="spellStart"/>
      <w:r w:rsidRPr="00250808">
        <w:rPr>
          <w:color w:val="000000"/>
          <w:sz w:val="28"/>
          <w:szCs w:val="28"/>
          <w:shd w:val="clear" w:color="auto" w:fill="FFFFFF"/>
        </w:rPr>
        <w:t>Houston</w:t>
      </w:r>
      <w:proofErr w:type="spellEnd"/>
      <w:r w:rsidRPr="00250808">
        <w:rPr>
          <w:color w:val="000000"/>
          <w:sz w:val="28"/>
          <w:szCs w:val="28"/>
          <w:shd w:val="clear" w:color="auto" w:fill="FFFFFF"/>
        </w:rPr>
        <w:t>)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 xml:space="preserve">+1 669 900 6833 Соединенные Штаты Америки (San </w:t>
      </w:r>
      <w:proofErr w:type="spellStart"/>
      <w:r w:rsidRPr="00250808">
        <w:rPr>
          <w:color w:val="000000"/>
          <w:sz w:val="28"/>
          <w:szCs w:val="28"/>
          <w:shd w:val="clear" w:color="auto" w:fill="FFFFFF"/>
        </w:rPr>
        <w:t>Jose</w:t>
      </w:r>
      <w:proofErr w:type="spellEnd"/>
      <w:r w:rsidRPr="00250808">
        <w:rPr>
          <w:color w:val="000000"/>
          <w:sz w:val="28"/>
          <w:szCs w:val="28"/>
          <w:shd w:val="clear" w:color="auto" w:fill="FFFFFF"/>
        </w:rPr>
        <w:t>)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+1 929 205 6099 Соединенные Штаты Америки (New York)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+1 253 215 8782 Соединенные Штаты Америки (</w:t>
      </w:r>
      <w:proofErr w:type="spellStart"/>
      <w:r w:rsidRPr="00250808">
        <w:rPr>
          <w:color w:val="000000"/>
          <w:sz w:val="28"/>
          <w:szCs w:val="28"/>
          <w:shd w:val="clear" w:color="auto" w:fill="FFFFFF"/>
        </w:rPr>
        <w:t>Tacoma</w:t>
      </w:r>
      <w:proofErr w:type="spellEnd"/>
      <w:r w:rsidRPr="00250808">
        <w:rPr>
          <w:color w:val="000000"/>
          <w:sz w:val="28"/>
          <w:szCs w:val="28"/>
          <w:shd w:val="clear" w:color="auto" w:fill="FFFFFF"/>
        </w:rPr>
        <w:t>)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+1 301 715 8592 Соединенные Штаты Америки (Washington DC)</w:t>
      </w:r>
      <w:r w:rsidRPr="00250808">
        <w:rPr>
          <w:color w:val="000000"/>
          <w:sz w:val="28"/>
          <w:szCs w:val="28"/>
        </w:rPr>
        <w:br/>
      </w:r>
      <w:r w:rsidRPr="00250808">
        <w:rPr>
          <w:color w:val="000000"/>
          <w:sz w:val="28"/>
          <w:szCs w:val="28"/>
          <w:shd w:val="clear" w:color="auto" w:fill="FFFFFF"/>
        </w:rPr>
        <w:t>Найдите свой местный номер: </w:t>
      </w:r>
      <w:hyperlink r:id="rId8" w:tgtFrame="_blank" w:history="1">
        <w:r w:rsidRPr="00250808">
          <w:rPr>
            <w:rStyle w:val="a9"/>
            <w:color w:val="000000"/>
            <w:sz w:val="28"/>
            <w:szCs w:val="28"/>
            <w:shd w:val="clear" w:color="auto" w:fill="FFFFFF"/>
          </w:rPr>
          <w:t>https://us02web.zoom.us/u/kb8EzX7sOU</w:t>
        </w:r>
      </w:hyperlink>
    </w:p>
    <w:p w14:paraId="35AAA24F" w14:textId="77777777" w:rsidR="00250808" w:rsidRPr="00250808" w:rsidRDefault="00250808" w:rsidP="00250808">
      <w:pPr>
        <w:pStyle w:val="a8"/>
        <w:shd w:val="clear" w:color="auto" w:fill="FFFFFF"/>
        <w:spacing w:before="0" w:beforeAutospacing="0" w:after="0" w:afterAutospacing="0" w:line="273" w:lineRule="atLeast"/>
        <w:rPr>
          <w:color w:val="222222"/>
          <w:sz w:val="28"/>
          <w:szCs w:val="28"/>
          <w:lang w:val="en-US"/>
        </w:rPr>
      </w:pPr>
      <w:hyperlink r:id="rId9" w:tgtFrame="_blank" w:history="1">
        <w:r w:rsidRPr="00250808">
          <w:rPr>
            <w:rStyle w:val="a9"/>
            <w:b/>
            <w:bCs/>
            <w:color w:val="000000"/>
            <w:sz w:val="28"/>
            <w:szCs w:val="28"/>
            <w:lang w:val="en-US"/>
          </w:rPr>
          <w:t>Join our Cloud HD Video Meeting</w:t>
        </w:r>
        <w:r w:rsidRPr="00250808">
          <w:rPr>
            <w:rStyle w:val="a9"/>
            <w:color w:val="000000"/>
            <w:sz w:val="28"/>
            <w:szCs w:val="28"/>
            <w:lang w:val="en-US"/>
          </w:rPr>
          <w:t>us02web.zoom.us</w:t>
        </w:r>
      </w:hyperlink>
    </w:p>
    <w:p w14:paraId="7FD56F19" w14:textId="77777777" w:rsidR="00250808" w:rsidRDefault="00250808" w:rsidP="0017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88FFE64" w14:textId="77777777" w:rsidR="00CC670B" w:rsidRDefault="00CC670B" w:rsidP="0017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21941B5" w14:textId="77777777" w:rsidR="00CC670B" w:rsidRDefault="00CC670B" w:rsidP="0017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BD0E503" w14:textId="771F2D49" w:rsidR="0017256E" w:rsidRDefault="005136F2" w:rsidP="001725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E59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Программа конференции</w:t>
      </w:r>
    </w:p>
    <w:p w14:paraId="1647342B" w14:textId="44A9159C" w:rsidR="005136F2" w:rsidRPr="002D07D7" w:rsidRDefault="005136F2" w:rsidP="00073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2BADF" w14:textId="77777777" w:rsidR="00192FC5" w:rsidRDefault="0017256E" w:rsidP="00172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10.00-10.</w:t>
      </w:r>
      <w:r w:rsidR="00192FC5" w:rsidRPr="001478A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05.</w:t>
      </w:r>
      <w:r w:rsidR="00192F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Сбор участников. </w:t>
      </w:r>
    </w:p>
    <w:p w14:paraId="43AED615" w14:textId="1A400B8C" w:rsidR="00FF5A68" w:rsidRDefault="00192FC5" w:rsidP="00172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10.05-10.15</w:t>
      </w:r>
      <w:r w:rsidR="00172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Приветственное слово. </w:t>
      </w:r>
      <w:proofErr w:type="spellStart"/>
      <w:r w:rsidR="005136F2" w:rsidRPr="00172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Семедов</w:t>
      </w:r>
      <w:proofErr w:type="spellEnd"/>
      <w:r w:rsidR="005136F2" w:rsidRPr="00172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136F2" w:rsidRPr="00172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Семед</w:t>
      </w:r>
      <w:proofErr w:type="spellEnd"/>
      <w:r w:rsidR="005136F2" w:rsidRPr="00172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136F2" w:rsidRPr="001725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Абакаевич</w:t>
      </w:r>
      <w:proofErr w:type="spellEnd"/>
      <w:r w:rsidR="005136F2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394F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д.ф.н., профессор, </w:t>
      </w:r>
      <w:r w:rsidR="005136F2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</w:t>
      </w:r>
      <w:bookmarkStart w:id="0" w:name="_Hlk90215440"/>
      <w:r w:rsidR="005136F2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кафедрой «Международного сотрудничества»,</w:t>
      </w:r>
      <w:r w:rsidR="00FF5A68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A68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маркетинга и международного сотрудничества</w:t>
      </w:r>
      <w:r w:rsidR="00FF5A68" w:rsidRPr="0017256E">
        <w:rPr>
          <w:rFonts w:ascii="Times New Roman" w:hAnsi="Times New Roman" w:cs="Times New Roman"/>
          <w:sz w:val="28"/>
          <w:szCs w:val="28"/>
        </w:rPr>
        <w:t xml:space="preserve">, </w:t>
      </w:r>
      <w:r w:rsidR="00FF5A68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ИУРР, </w:t>
      </w:r>
      <w:r w:rsidR="00FF5A68" w:rsidRPr="0017256E">
        <w:rPr>
          <w:rFonts w:ascii="Times New Roman" w:hAnsi="Times New Roman" w:cs="Times New Roman"/>
          <w:sz w:val="28"/>
          <w:szCs w:val="28"/>
        </w:rPr>
        <w:t>РАНХиГС</w:t>
      </w:r>
      <w:r w:rsidR="00665DB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CFA3BA3" w14:textId="3307C01A" w:rsidR="00CE3F4E" w:rsidRPr="00435199" w:rsidRDefault="00CE3F4E" w:rsidP="00CE3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10.15-10.30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E3F4E">
        <w:rPr>
          <w:rFonts w:ascii="Times New Roman" w:hAnsi="Times New Roman" w:cs="Times New Roman"/>
          <w:b/>
          <w:bCs/>
          <w:sz w:val="28"/>
          <w:szCs w:val="28"/>
        </w:rPr>
        <w:t>Алборова</w:t>
      </w:r>
      <w:proofErr w:type="spellEnd"/>
      <w:r w:rsidRPr="00CE3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F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Марианна Борисовна,</w:t>
      </w:r>
      <w:r w:rsidRPr="00CE3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3F4E">
        <w:rPr>
          <w:rFonts w:ascii="Times New Roman" w:hAnsi="Times New Roman" w:cs="Times New Roman"/>
          <w:sz w:val="28"/>
          <w:szCs w:val="28"/>
        </w:rPr>
        <w:t>к.</w:t>
      </w:r>
      <w:r w:rsidRPr="00435199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435199">
        <w:rPr>
          <w:rFonts w:ascii="Times New Roman" w:hAnsi="Times New Roman" w:cs="Times New Roman"/>
          <w:sz w:val="28"/>
          <w:szCs w:val="28"/>
        </w:rPr>
        <w:t>., доцент ведущий эксперт «Центра международной информационной безопасности и научно-технологической политики» МГИМО (У). 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199">
        <w:rPr>
          <w:rFonts w:ascii="Times New Roman" w:hAnsi="Times New Roman" w:cs="Times New Roman"/>
          <w:i/>
          <w:iCs/>
          <w:sz w:val="28"/>
          <w:szCs w:val="28"/>
        </w:rPr>
        <w:t>«Угрозы международной информационной безопасности на современном этапе».</w:t>
      </w:r>
    </w:p>
    <w:p w14:paraId="6974C068" w14:textId="2D804943" w:rsidR="00CE3F4E" w:rsidRPr="00CE3F4E" w:rsidRDefault="00CE3F4E" w:rsidP="00CE3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10.30-10.45.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22B6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Сыздыкова </w:t>
      </w:r>
      <w:proofErr w:type="spellStart"/>
      <w:r w:rsidR="00FC22B6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Жибек</w:t>
      </w:r>
      <w:proofErr w:type="spellEnd"/>
      <w:r w:rsidR="00FC22B6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C22B6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Сапарбековна</w:t>
      </w:r>
      <w:proofErr w:type="spellEnd"/>
      <w:r w:rsidR="00BF6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C22B6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д.и.н., профессор, зав. кафедрой «Центральной Азии и Кавказа»</w:t>
      </w:r>
      <w:r w:rsidR="00F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2B6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ИСАА МГУ.</w:t>
      </w:r>
      <w:r w:rsidR="00F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2B6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 «</w:t>
      </w:r>
      <w:r w:rsidR="00FC22B6" w:rsidRPr="00172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Информационная безопасность и проблемы сохранения национальной идентичности в современном мире»</w:t>
      </w:r>
    </w:p>
    <w:p w14:paraId="151ABC78" w14:textId="1415C008" w:rsidR="00AA3D17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10.45-11.00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22B6" w:rsidRPr="009D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Нурулла-Ходжаева Наргиз </w:t>
      </w:r>
      <w:proofErr w:type="spellStart"/>
      <w:r w:rsidR="00FC22B6" w:rsidRPr="009D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Талатовна</w:t>
      </w:r>
      <w:proofErr w:type="spellEnd"/>
      <w:r w:rsidR="00FC22B6" w:rsidRPr="009D6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C22B6" w:rsidRPr="009D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2B6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22B6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C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22B6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22B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C22B6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«Центральной Азии и Кавказа»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2B6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ИСАА МГУ. Тема: </w:t>
      </w:r>
      <w:r w:rsidR="00FC22B6" w:rsidRPr="00172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«Нетрадиционное представление безопасности».</w:t>
      </w:r>
      <w:r w:rsidR="00FC22B6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BE762B" w14:textId="33AA7611" w:rsidR="00AA3D17" w:rsidRPr="008A140E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11.00-11.15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Шомова</w:t>
      </w:r>
      <w:proofErr w:type="spellEnd"/>
      <w:r w:rsidR="000B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Светлана Андреевна</w:t>
      </w:r>
      <w:r w:rsidR="00BF6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департамента медиа НИУ ВШЭ, исследователь Центра цифровых культур и </w:t>
      </w:r>
      <w:proofErr w:type="spellStart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НИУ ВШЭ. </w:t>
      </w:r>
      <w:r w:rsidR="000B05ED" w:rsidRPr="00172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Тема: «Фейки пандемии Covid-19 как репрезентация международной новостной повестки дня».</w:t>
      </w:r>
      <w:r w:rsidR="008A1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19356ABF" w14:textId="55E2E31A" w:rsidR="00AA3D17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11.15-11.30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Сухарев Александр Иванович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 </w:t>
      </w:r>
      <w:bookmarkStart w:id="1" w:name="_Hlk90226826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0B05ED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«Международного сотрудничества»,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маркетинга и международного сотрудничества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ED" w:rsidRPr="0017256E">
        <w:rPr>
          <w:rFonts w:ascii="Times New Roman" w:hAnsi="Times New Roman" w:cs="Times New Roman"/>
          <w:sz w:val="28"/>
          <w:szCs w:val="28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ИУРР, </w:t>
      </w:r>
      <w:r w:rsidR="000B05ED" w:rsidRPr="0017256E">
        <w:rPr>
          <w:rFonts w:ascii="Times New Roman" w:hAnsi="Times New Roman" w:cs="Times New Roman"/>
          <w:sz w:val="28"/>
          <w:szCs w:val="28"/>
        </w:rPr>
        <w:t>РАНХиГС</w:t>
      </w:r>
      <w:r w:rsidR="000B05ED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0B05E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B05ED" w:rsidRPr="005153D0">
        <w:rPr>
          <w:rFonts w:ascii="Times New Roman" w:hAnsi="Times New Roman" w:cs="Times New Roman"/>
          <w:i/>
          <w:iCs/>
          <w:sz w:val="28"/>
          <w:szCs w:val="28"/>
        </w:rPr>
        <w:t xml:space="preserve">«Мемы как инструмент </w:t>
      </w:r>
      <w:r w:rsidR="000B05ED">
        <w:rPr>
          <w:rFonts w:ascii="Times New Roman" w:hAnsi="Times New Roman" w:cs="Times New Roman"/>
          <w:i/>
          <w:iCs/>
          <w:sz w:val="28"/>
          <w:szCs w:val="28"/>
        </w:rPr>
        <w:t>формирования</w:t>
      </w:r>
      <w:r w:rsidR="000B05ED" w:rsidRPr="005153D0">
        <w:rPr>
          <w:rFonts w:ascii="Times New Roman" w:hAnsi="Times New Roman" w:cs="Times New Roman"/>
          <w:i/>
          <w:iCs/>
          <w:sz w:val="28"/>
          <w:szCs w:val="28"/>
        </w:rPr>
        <w:t xml:space="preserve"> массов</w:t>
      </w:r>
      <w:r w:rsidR="000B05ED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0B05ED" w:rsidRPr="005153D0">
        <w:rPr>
          <w:rFonts w:ascii="Times New Roman" w:hAnsi="Times New Roman" w:cs="Times New Roman"/>
          <w:i/>
          <w:iCs/>
          <w:sz w:val="28"/>
          <w:szCs w:val="28"/>
        </w:rPr>
        <w:t xml:space="preserve"> сознани</w:t>
      </w:r>
      <w:r w:rsidR="000B05E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0B05ED" w:rsidRPr="005153D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B05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4F6DED" w14:textId="3D2347BC" w:rsidR="00FC22B6" w:rsidRDefault="00CE3F4E" w:rsidP="00F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11.30-11.45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Тихонова Софья Владимировна</w:t>
      </w:r>
      <w:r w:rsidR="0081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доцент, 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Артамонов Денис Сергеевич</w:t>
      </w:r>
      <w:r w:rsidR="0081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социальной философии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философский факультет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Саратовский национальный исследовательский государственный университет имени </w:t>
      </w:r>
      <w:proofErr w:type="spellStart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Н.Г.Чернышевского</w:t>
      </w:r>
      <w:proofErr w:type="spellEnd"/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</w:t>
      </w:r>
      <w:r w:rsidR="000B05ED" w:rsidRPr="00172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«Историческая память в социальных медиа: фейки и интернет-мемы».</w:t>
      </w:r>
    </w:p>
    <w:p w14:paraId="3A65EF15" w14:textId="63C19216" w:rsidR="00AA3D17" w:rsidRPr="0017256E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11.45-12.00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Шерстобоев Владислав Владимирович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к.с.н</w:t>
      </w:r>
      <w:proofErr w:type="spellEnd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Академия наук Республики Татарстан, Центр </w:t>
      </w:r>
      <w:proofErr w:type="spellStart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исламоведческих</w:t>
      </w:r>
      <w:proofErr w:type="spellEnd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</w:t>
      </w:r>
      <w:r w:rsidR="000B05ED" w:rsidRPr="007B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«Некоммуникабельные сети: эффекты и инструменты массовой политической мобилизации».</w:t>
      </w:r>
    </w:p>
    <w:p w14:paraId="5ABA6AFD" w14:textId="037CE1A3" w:rsidR="00AA3D17" w:rsidRPr="007B6084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12.15-12.30</w:t>
      </w:r>
      <w:r w:rsidR="000B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606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</w:t>
      </w:r>
      <w:r w:rsidR="000B05ED" w:rsidRPr="007B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 Александровна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ED" w:rsidRPr="00E3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«Международного сотрудничества»,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маркетинга и международного сотрудничества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ED" w:rsidRPr="0017256E">
        <w:rPr>
          <w:rFonts w:ascii="Times New Roman" w:hAnsi="Times New Roman" w:cs="Times New Roman"/>
          <w:sz w:val="28"/>
          <w:szCs w:val="28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ИУРР, </w:t>
      </w:r>
      <w:r w:rsidR="000B05ED" w:rsidRPr="0017256E">
        <w:rPr>
          <w:rFonts w:ascii="Times New Roman" w:hAnsi="Times New Roman" w:cs="Times New Roman"/>
          <w:sz w:val="28"/>
          <w:szCs w:val="28"/>
        </w:rPr>
        <w:t>РАНХиГС</w:t>
      </w:r>
      <w:r w:rsidR="000B05ED">
        <w:rPr>
          <w:rFonts w:ascii="Times New Roman" w:hAnsi="Times New Roman" w:cs="Times New Roman"/>
          <w:sz w:val="28"/>
          <w:szCs w:val="28"/>
        </w:rPr>
        <w:t xml:space="preserve">.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</w:t>
      </w:r>
      <w:r w:rsidR="000B05ED" w:rsidRPr="00172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«Социальные сети как инструмент манипуляции общественным сознанием в международных конфликтах».</w:t>
      </w:r>
    </w:p>
    <w:p w14:paraId="5139298C" w14:textId="4656386B" w:rsidR="00AA3D17" w:rsidRPr="0017256E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12.30-12.45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Лизан Иван Юрьевич</w:t>
      </w:r>
      <w:r w:rsidR="000B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аналитического бюро проекта СОНАР-2050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5ED" w:rsidRPr="007B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0B05ED" w:rsidRPr="00172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«СМИ и белорусский протест: от мобилизации к разгрому»</w:t>
      </w:r>
    </w:p>
    <w:p w14:paraId="026B8FF8" w14:textId="3DF7268D" w:rsidR="00AA3D17" w:rsidRPr="0017256E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6BE4">
        <w:rPr>
          <w:rFonts w:ascii="Times New Roman" w:hAnsi="Times New Roman" w:cs="Times New Roman"/>
          <w:b/>
          <w:bCs/>
          <w:sz w:val="28"/>
          <w:szCs w:val="28"/>
          <w:u w:val="single"/>
        </w:rPr>
        <w:t>12.45-13.00</w:t>
      </w:r>
      <w:r w:rsidR="0060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Сухарева Виктория Александровна,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к.ф.н.,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 w:rsidR="000B05ED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«Международного сотрудничества»,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маркетинга и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международного сотрудничества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ED" w:rsidRPr="0017256E">
        <w:rPr>
          <w:rFonts w:ascii="Times New Roman" w:hAnsi="Times New Roman" w:cs="Times New Roman"/>
          <w:sz w:val="28"/>
          <w:szCs w:val="28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ИУРР, </w:t>
      </w:r>
      <w:r w:rsidR="000B05ED" w:rsidRPr="0017256E">
        <w:rPr>
          <w:rFonts w:ascii="Times New Roman" w:hAnsi="Times New Roman" w:cs="Times New Roman"/>
          <w:sz w:val="28"/>
          <w:szCs w:val="28"/>
        </w:rPr>
        <w:t>РАНХиГС</w:t>
      </w:r>
      <w:r w:rsidR="000B05ED">
        <w:rPr>
          <w:rFonts w:ascii="Times New Roman" w:hAnsi="Times New Roman" w:cs="Times New Roman"/>
          <w:sz w:val="28"/>
          <w:szCs w:val="28"/>
        </w:rPr>
        <w:t xml:space="preserve">. 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</w:t>
      </w:r>
      <w:r w:rsidR="000B05ED" w:rsidRPr="00E32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«Социальные сети как инструмент политической манипуляции</w:t>
      </w:r>
      <w:r w:rsidR="000B0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 примере социальной сети Т</w:t>
      </w:r>
      <w:proofErr w:type="spellStart"/>
      <w:r w:rsidR="000B05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ik</w:t>
      </w:r>
      <w:proofErr w:type="spellEnd"/>
      <w:r w:rsidR="000B0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B05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Tok</w:t>
      </w:r>
      <w:r w:rsidR="000B05ED" w:rsidRPr="00E32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0B0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656BD86" w14:textId="5990B5E6" w:rsidR="00AA3D17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13.00-13.15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B05ED" w:rsidRPr="00606BE4">
        <w:rPr>
          <w:rFonts w:ascii="Times New Roman" w:hAnsi="Times New Roman" w:cs="Times New Roman"/>
          <w:b/>
          <w:bCs/>
          <w:sz w:val="28"/>
          <w:szCs w:val="28"/>
        </w:rPr>
        <w:t>Градосельская</w:t>
      </w:r>
      <w:proofErr w:type="spellEnd"/>
      <w:r w:rsidR="000B05ED" w:rsidRPr="0074416A">
        <w:rPr>
          <w:rFonts w:ascii="Times New Roman" w:hAnsi="Times New Roman" w:cs="Times New Roman"/>
          <w:b/>
          <w:bCs/>
          <w:sz w:val="28"/>
          <w:szCs w:val="28"/>
        </w:rPr>
        <w:t xml:space="preserve"> Галина Витальевна</w:t>
      </w:r>
      <w:r w:rsidR="000B05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05ED" w:rsidRPr="00744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5ED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="000B05ED">
        <w:rPr>
          <w:rFonts w:ascii="Times New Roman" w:hAnsi="Times New Roman" w:cs="Times New Roman"/>
          <w:sz w:val="28"/>
          <w:szCs w:val="28"/>
        </w:rPr>
        <w:t xml:space="preserve">., </w:t>
      </w:r>
      <w:r w:rsidR="000B05ED" w:rsidRPr="0074416A">
        <w:rPr>
          <w:rFonts w:ascii="Times New Roman" w:hAnsi="Times New Roman" w:cs="Times New Roman"/>
          <w:sz w:val="28"/>
          <w:szCs w:val="28"/>
        </w:rPr>
        <w:t>И</w:t>
      </w:r>
      <w:r w:rsidR="000B05ED">
        <w:rPr>
          <w:rFonts w:ascii="Times New Roman" w:hAnsi="Times New Roman" w:cs="Times New Roman"/>
          <w:sz w:val="28"/>
          <w:szCs w:val="28"/>
        </w:rPr>
        <w:t>ОН</w:t>
      </w:r>
      <w:r w:rsidR="000B05ED" w:rsidRPr="0074416A">
        <w:rPr>
          <w:rFonts w:ascii="Times New Roman" w:hAnsi="Times New Roman" w:cs="Times New Roman"/>
          <w:sz w:val="28"/>
          <w:szCs w:val="28"/>
        </w:rPr>
        <w:t>, РАНХ</w:t>
      </w:r>
      <w:r w:rsidR="000B05ED">
        <w:rPr>
          <w:rFonts w:ascii="Times New Roman" w:hAnsi="Times New Roman" w:cs="Times New Roman"/>
          <w:sz w:val="28"/>
          <w:szCs w:val="28"/>
        </w:rPr>
        <w:t>и</w:t>
      </w:r>
      <w:r w:rsidR="000B05ED" w:rsidRPr="0074416A">
        <w:rPr>
          <w:rFonts w:ascii="Times New Roman" w:hAnsi="Times New Roman" w:cs="Times New Roman"/>
          <w:sz w:val="28"/>
          <w:szCs w:val="28"/>
        </w:rPr>
        <w:t>ГС</w:t>
      </w:r>
      <w:r w:rsidR="000B05ED">
        <w:rPr>
          <w:rFonts w:ascii="Times New Roman" w:hAnsi="Times New Roman" w:cs="Times New Roman"/>
          <w:sz w:val="28"/>
          <w:szCs w:val="28"/>
        </w:rPr>
        <w:t xml:space="preserve">, научный руководитель Института сетевого анализа, ведущий социолог исследовательской компании «АСИС». Тема: </w:t>
      </w:r>
      <w:r w:rsidR="000B05ED" w:rsidRPr="0074416A">
        <w:rPr>
          <w:rFonts w:ascii="Times New Roman" w:hAnsi="Times New Roman" w:cs="Times New Roman"/>
          <w:i/>
          <w:iCs/>
          <w:sz w:val="28"/>
          <w:szCs w:val="28"/>
        </w:rPr>
        <w:t>Картирование протестной активности в социальных сетях, на примерах прикладных исследований федеральной и региональной оппозиции (Москва, КЧР, Томск и пр.)</w:t>
      </w:r>
    </w:p>
    <w:p w14:paraId="56FF1E8F" w14:textId="26F948DA" w:rsidR="00440354" w:rsidRPr="0074416A" w:rsidRDefault="00CE3F4E" w:rsidP="00744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6BE4">
        <w:rPr>
          <w:rFonts w:ascii="Times New Roman" w:hAnsi="Times New Roman" w:cs="Times New Roman"/>
          <w:b/>
          <w:bCs/>
          <w:sz w:val="28"/>
          <w:szCs w:val="28"/>
          <w:u w:val="single"/>
        </w:rPr>
        <w:t>13.15-13.30</w:t>
      </w:r>
      <w:r w:rsidR="0060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B05ED" w:rsidRPr="00663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Яшенкова</w:t>
      </w:r>
      <w:proofErr w:type="spellEnd"/>
      <w:r w:rsidR="000B05ED" w:rsidRPr="00663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 Александровна, </w:t>
      </w:r>
      <w:proofErr w:type="spellStart"/>
      <w:r w:rsidR="000B05ED" w:rsidRPr="00663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Катчан</w:t>
      </w:r>
      <w:proofErr w:type="spellEnd"/>
      <w:r w:rsidR="000B05ED" w:rsidRPr="00663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Илья Владиславович</w:t>
      </w:r>
      <w:r w:rsidR="000B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B05ED" w:rsidRPr="00E3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05ED" w:rsidRPr="0066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омпания «</w:t>
      </w:r>
      <w:proofErr w:type="spellStart"/>
      <w:r w:rsidR="000B05ED" w:rsidRPr="00223C18">
        <w:rPr>
          <w:rFonts w:ascii="Times New Roman" w:hAnsi="Times New Roman" w:cs="Times New Roman"/>
          <w:bCs/>
          <w:sz w:val="26"/>
          <w:szCs w:val="26"/>
          <w:lang w:val="en-US"/>
        </w:rPr>
        <w:t>Polymatica</w:t>
      </w:r>
      <w:proofErr w:type="spellEnd"/>
      <w:r w:rsidR="000B05ED" w:rsidRPr="00665D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5ED" w:rsidRPr="00665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05ED" w:rsidRPr="00663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«Платформа </w:t>
      </w:r>
      <w:proofErr w:type="spellStart"/>
      <w:r w:rsidR="000B05ED" w:rsidRPr="00663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Polymatica</w:t>
      </w:r>
      <w:proofErr w:type="spellEnd"/>
      <w:r w:rsidR="000B05ED" w:rsidRPr="00663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анализа больших данных в государственном управлении».</w:t>
      </w:r>
    </w:p>
    <w:p w14:paraId="7CC60E8A" w14:textId="77777777" w:rsidR="00223C18" w:rsidRDefault="00CE3F4E" w:rsidP="00CE3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13.30-13.45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C18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Антонец Галина </w:t>
      </w:r>
      <w:r w:rsidR="00223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Ивановна, </w:t>
      </w:r>
      <w:proofErr w:type="spellStart"/>
      <w:r w:rsidR="00223C18" w:rsidRPr="006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медиаюрист</w:t>
      </w:r>
      <w:proofErr w:type="spellEnd"/>
      <w:r w:rsidR="0022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C18" w:rsidRP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="0022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223C18" w:rsidRP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22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C18" w:rsidRP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помощи "Репутация"</w:t>
      </w:r>
      <w:r w:rsidR="00223C18" w:rsidRPr="00606BE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Тема:</w:t>
      </w:r>
      <w:r w:rsidR="00223C18" w:rsidRPr="00606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23C18" w:rsidRPr="00606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Правовое регулировани</w:t>
      </w:r>
      <w:r w:rsidR="00223C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223C18" w:rsidRPr="00606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социальных сетей</w:t>
      </w:r>
      <w:r w:rsidR="00223C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23C18" w:rsidRPr="00606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23C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3A12417" w14:textId="60C45BAE" w:rsidR="00223C18" w:rsidRPr="00665DB8" w:rsidRDefault="00CE3F4E" w:rsidP="0022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13.45-14.00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Стулова Евгения</w:t>
      </w:r>
      <w:r w:rsidR="000B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Владимировна, </w:t>
      </w:r>
      <w:r w:rsidR="000B05ED" w:rsidRPr="00C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комитета по политтехнологиям РАСО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0B05ED" w:rsidRPr="00C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ема: </w:t>
      </w:r>
      <w:r w:rsidR="000B05ED" w:rsidRPr="00170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«Диалог в эпоху эпидемий: приемы коммуникации политика с людьми в условиях новой информационной реальности»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A334F8" w14:textId="1565F23C" w:rsidR="0074416A" w:rsidRPr="00606BE4" w:rsidRDefault="00CE3F4E" w:rsidP="0060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14.00-14.15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B05ED" w:rsidRPr="0066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Владиславская</w:t>
      </w:r>
      <w:proofErr w:type="spellEnd"/>
      <w:r w:rsidR="000B05ED" w:rsidRPr="0066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Валерия Андреевна,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05ED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</w:t>
      </w:r>
      <w:r w:rsidR="000B0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B05ED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«Международного сотрудничества»,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аркетинга и международного сотрудничества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05ED" w:rsidRPr="0017256E">
        <w:rPr>
          <w:rFonts w:ascii="Times New Roman" w:hAnsi="Times New Roman" w:cs="Times New Roman"/>
          <w:sz w:val="28"/>
          <w:szCs w:val="28"/>
        </w:rPr>
        <w:t xml:space="preserve">,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ИУРР, </w:t>
      </w:r>
      <w:r w:rsidR="000B05ED" w:rsidRPr="0017256E">
        <w:rPr>
          <w:rFonts w:ascii="Times New Roman" w:hAnsi="Times New Roman" w:cs="Times New Roman"/>
          <w:sz w:val="28"/>
          <w:szCs w:val="28"/>
        </w:rPr>
        <w:t>РАНХиГС</w:t>
      </w:r>
      <w:r w:rsidR="000B05ED">
        <w:rPr>
          <w:rFonts w:ascii="Times New Roman" w:hAnsi="Times New Roman" w:cs="Times New Roman"/>
          <w:sz w:val="28"/>
          <w:szCs w:val="28"/>
        </w:rPr>
        <w:t xml:space="preserve">. 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0B05ED" w:rsidRPr="00170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«Социальные сети. Битва Министерств Иностранных дел»</w:t>
      </w:r>
    </w:p>
    <w:p w14:paraId="7CAE80A5" w14:textId="771687C8" w:rsidR="00AA3D17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14.15-14.30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CC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Никитина Дарья Владимировна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05ED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</w:t>
      </w:r>
      <w:r w:rsidR="000B0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B05ED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«Международного сотрудничества»,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аркетинга и международного сотрудничества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05ED" w:rsidRPr="0017256E">
        <w:rPr>
          <w:rFonts w:ascii="Times New Roman" w:hAnsi="Times New Roman" w:cs="Times New Roman"/>
          <w:sz w:val="28"/>
          <w:szCs w:val="28"/>
        </w:rPr>
        <w:t xml:space="preserve">,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ИУРР, </w:t>
      </w:r>
      <w:r w:rsidR="000B05ED" w:rsidRPr="0017256E">
        <w:rPr>
          <w:rFonts w:ascii="Times New Roman" w:hAnsi="Times New Roman" w:cs="Times New Roman"/>
          <w:sz w:val="28"/>
          <w:szCs w:val="28"/>
        </w:rPr>
        <w:t>РАНХиГС</w:t>
      </w:r>
      <w:r w:rsidR="000B05ED">
        <w:rPr>
          <w:rFonts w:ascii="Times New Roman" w:hAnsi="Times New Roman" w:cs="Times New Roman"/>
          <w:sz w:val="28"/>
          <w:szCs w:val="28"/>
        </w:rPr>
        <w:t xml:space="preserve">. </w:t>
      </w:r>
      <w:r w:rsidR="000B05ED" w:rsidRPr="00CC1ECE">
        <w:rPr>
          <w:rFonts w:ascii="Times New Roman" w:hAnsi="Times New Roman" w:cs="Times New Roman"/>
          <w:sz w:val="28"/>
          <w:szCs w:val="28"/>
        </w:rPr>
        <w:t>Тема:</w:t>
      </w:r>
      <w:r w:rsidR="000B05ED">
        <w:t xml:space="preserve"> </w:t>
      </w:r>
      <w:r w:rsidR="000B05ED" w:rsidRPr="00CC1ECE">
        <w:rPr>
          <w:i/>
          <w:iCs/>
        </w:rPr>
        <w:t>«</w:t>
      </w:r>
      <w:r w:rsidR="000B05ED" w:rsidRPr="00CC1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Социальные сети как канал современной </w:t>
      </w:r>
      <w:proofErr w:type="spellStart"/>
      <w:r w:rsidR="000B05ED" w:rsidRPr="00CC1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лингво</w:t>
      </w:r>
      <w:proofErr w:type="spellEnd"/>
      <w:r w:rsidR="000B05ED" w:rsidRPr="00CC1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-дипломатии».</w:t>
      </w:r>
    </w:p>
    <w:p w14:paraId="7FECBD25" w14:textId="7019CB15" w:rsidR="00AA3D17" w:rsidRPr="008A140E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14.30-14.45.</w:t>
      </w:r>
      <w:r w:rsidRPr="00AA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Аликберов</w:t>
      </w:r>
      <w:proofErr w:type="spellEnd"/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Аликбер</w:t>
      </w:r>
      <w:proofErr w:type="spellEnd"/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Калабекович</w:t>
      </w:r>
      <w:proofErr w:type="spellEnd"/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AB66BE" w:rsidRPr="00AB6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AB66BE" w:rsidRPr="00AB6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66BE" w:rsidRPr="00AB66BE">
        <w:rPr>
          <w:rFonts w:ascii="Times New Roman" w:eastAsia="Times New Roman" w:hAnsi="Times New Roman" w:cs="Times New Roman"/>
          <w:sz w:val="28"/>
          <w:szCs w:val="28"/>
          <w:lang w:eastAsia="ru-RU"/>
        </w:rPr>
        <w:t>и.н</w:t>
      </w:r>
      <w:proofErr w:type="spellEnd"/>
      <w:r w:rsidR="00AB66BE" w:rsidRPr="00AB6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профессор,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 Института востоковедения РАН. Тема: </w:t>
      </w:r>
      <w:r w:rsidR="000B05ED" w:rsidRPr="00172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«Анализ социальных сетей на Востоке: проблемы, возможности и перспективы».</w:t>
      </w:r>
      <w:r w:rsidR="008A1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54B46FFF" w14:textId="04D049E9" w:rsidR="00440354" w:rsidRDefault="00CE3F4E" w:rsidP="00172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8AB">
        <w:rPr>
          <w:rFonts w:ascii="Times New Roman" w:hAnsi="Times New Roman" w:cs="Times New Roman"/>
          <w:b/>
          <w:bCs/>
          <w:sz w:val="28"/>
          <w:szCs w:val="28"/>
          <w:u w:val="single"/>
        </w:rPr>
        <w:t>14.45-15.00</w:t>
      </w:r>
      <w:r w:rsidRPr="00AA3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 Валентина Дмитриевна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д.ф.н.,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культуры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и прикладных наук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МГЛУ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5ED" w:rsidRPr="00170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0B05ED" w:rsidRPr="00172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«Взаимодействие государства и религиозных организаций в сфере противодействия распространению экстремистской идеологии в информационном пространстве».</w:t>
      </w:r>
    </w:p>
    <w:p w14:paraId="5AA57A22" w14:textId="7417A297" w:rsidR="00AA3D17" w:rsidRPr="0017256E" w:rsidRDefault="00CE3F4E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0304168"/>
      <w:r w:rsidRPr="00147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15.00–15.15</w:t>
      </w:r>
      <w:r w:rsidRPr="00AA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2"/>
      <w:proofErr w:type="spellStart"/>
      <w:r w:rsidR="000B05ED" w:rsidRPr="0066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Бербекару</w:t>
      </w:r>
      <w:proofErr w:type="spellEnd"/>
      <w:r w:rsidR="000B05ED" w:rsidRPr="0066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 Сергеевич</w:t>
      </w:r>
      <w:r w:rsidR="000B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B05ED" w:rsidRPr="00170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B05ED" w:rsidRPr="0066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искатель кафедры 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0B05ED" w:rsidRPr="00665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культуры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05ED" w:rsidRPr="0017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и прикладных наук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ED" w:rsidRPr="00665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МГЛУ</w:t>
      </w:r>
      <w:r w:rsidR="000B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B05ED" w:rsidRPr="00665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0B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665D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0B05ED" w:rsidRPr="00665D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 пропагандистской деятельности международных террористических организаций в русско- и арабоязычном сегментах сети интернет».</w:t>
      </w:r>
    </w:p>
    <w:p w14:paraId="316AFA02" w14:textId="1DB6C433" w:rsidR="00AA3D17" w:rsidRDefault="00606BE4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</w:t>
      </w:r>
      <w:r w:rsidRPr="00147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–15.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30</w:t>
      </w:r>
      <w:r w:rsidRPr="00AA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B05ED" w:rsidRPr="00EA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Беломыцев</w:t>
      </w:r>
      <w:proofErr w:type="spellEnd"/>
      <w:r w:rsidR="000B05ED" w:rsidRPr="00EA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Арсений Анатольевич</w:t>
      </w:r>
      <w:r w:rsidR="000B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B05ED" w:rsidRPr="00EA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профилактики экстремизма Управления мониторинга состояния межнациональных и межконфессиональных отношений, профилактики экстремизма и взаимодействия с религиозными объединениями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ED" w:rsidRPr="00EA4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по делам национальностей, соискатель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</w:t>
      </w:r>
      <w:r w:rsidR="000B05ED" w:rsidRPr="00EA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философских наук </w:t>
      </w:r>
      <w:r w:rsidR="000B05ED" w:rsidRPr="00EA4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5ED" w:rsidRPr="00EA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и прикладных наук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ED" w:rsidRPr="00EA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ГЛУ. Тема: </w:t>
      </w:r>
      <w:r w:rsidR="000B05ED" w:rsidRPr="00EA49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 как инструмент профилактики развития деструктивных процессов в этноконфессиональной сфере российского общества».</w:t>
      </w:r>
    </w:p>
    <w:p w14:paraId="127436A4" w14:textId="7A3348F5" w:rsidR="00AA3D17" w:rsidRPr="00EA4928" w:rsidRDefault="00606BE4" w:rsidP="00AA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15.</w:t>
      </w:r>
      <w:r w:rsidR="004D3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30</w:t>
      </w:r>
      <w:r w:rsidRPr="00147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–15.</w:t>
      </w:r>
      <w:r w:rsidR="004D3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147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AA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05ED" w:rsidRPr="0017256E">
        <w:rPr>
          <w:rFonts w:ascii="Times New Roman" w:hAnsi="Times New Roman" w:cs="Times New Roman"/>
          <w:b/>
          <w:bCs/>
          <w:sz w:val="28"/>
          <w:szCs w:val="28"/>
        </w:rPr>
        <w:t>Авдеева Татьяна Викторовна</w:t>
      </w:r>
      <w:r w:rsidR="001101C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05ED" w:rsidRPr="0017256E">
        <w:rPr>
          <w:rFonts w:ascii="Times New Roman" w:hAnsi="Times New Roman" w:cs="Times New Roman"/>
          <w:sz w:val="28"/>
          <w:szCs w:val="28"/>
        </w:rPr>
        <w:t xml:space="preserve"> к</w:t>
      </w:r>
      <w:r w:rsidR="000B05ED">
        <w:rPr>
          <w:rFonts w:ascii="Times New Roman" w:hAnsi="Times New Roman" w:cs="Times New Roman"/>
          <w:sz w:val="28"/>
          <w:szCs w:val="28"/>
        </w:rPr>
        <w:t>.э.н.</w:t>
      </w:r>
      <w:r w:rsidR="000B05ED" w:rsidRPr="0017256E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0B05ED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«Международного сотрудничества»,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маркетинга и международного сотрудничества</w:t>
      </w:r>
      <w:r w:rsidR="000B0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ED" w:rsidRPr="0017256E">
        <w:rPr>
          <w:rFonts w:ascii="Times New Roman" w:hAnsi="Times New Roman" w:cs="Times New Roman"/>
          <w:sz w:val="28"/>
          <w:szCs w:val="28"/>
        </w:rPr>
        <w:t xml:space="preserve"> </w:t>
      </w:r>
      <w:r w:rsidR="000B05ED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ИУРР, </w:t>
      </w:r>
      <w:r w:rsidR="000B05ED" w:rsidRPr="0017256E">
        <w:rPr>
          <w:rFonts w:ascii="Times New Roman" w:hAnsi="Times New Roman" w:cs="Times New Roman"/>
          <w:sz w:val="28"/>
          <w:szCs w:val="28"/>
        </w:rPr>
        <w:t>РАНХиГС</w:t>
      </w:r>
      <w:r w:rsidR="000B05ED">
        <w:rPr>
          <w:rFonts w:ascii="Times New Roman" w:hAnsi="Times New Roman" w:cs="Times New Roman"/>
          <w:sz w:val="28"/>
          <w:szCs w:val="28"/>
        </w:rPr>
        <w:t>. Тема:</w:t>
      </w:r>
      <w:r w:rsidR="000B05ED" w:rsidRPr="0017256E">
        <w:rPr>
          <w:rFonts w:ascii="Times New Roman" w:hAnsi="Times New Roman" w:cs="Times New Roman"/>
          <w:sz w:val="28"/>
          <w:szCs w:val="28"/>
        </w:rPr>
        <w:t> </w:t>
      </w:r>
      <w:r w:rsidR="000B05ED" w:rsidRPr="0017256E">
        <w:rPr>
          <w:rFonts w:ascii="Times New Roman" w:hAnsi="Times New Roman" w:cs="Times New Roman"/>
          <w:i/>
          <w:iCs/>
          <w:sz w:val="28"/>
          <w:szCs w:val="28"/>
        </w:rPr>
        <w:t>«Р</w:t>
      </w:r>
      <w:r w:rsidR="000B05ED" w:rsidRPr="00172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оль цифровизации в устранении региональной информационной асимметрии».</w:t>
      </w:r>
    </w:p>
    <w:p w14:paraId="31FECA5F" w14:textId="2404BE83" w:rsidR="00AA3D17" w:rsidRPr="009D197C" w:rsidRDefault="00606BE4" w:rsidP="00AA3D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15.</w:t>
      </w:r>
      <w:r w:rsidR="004D3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45</w:t>
      </w:r>
      <w:r w:rsidRPr="00147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–1</w:t>
      </w:r>
      <w:r w:rsidR="004D3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Pr="001478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4D3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16E4" w:rsidRPr="00CA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Мельникова Ольга Андреевна,</w:t>
      </w:r>
      <w:r w:rsidR="009D16E4" w:rsidRPr="00CA17D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9D16E4" w:rsidRPr="007366EF">
        <w:rPr>
          <w:rFonts w:ascii="Times New Roman" w:hAnsi="Times New Roman" w:cs="Times New Roman"/>
          <w:sz w:val="28"/>
          <w:szCs w:val="28"/>
          <w:shd w:val="clear" w:color="auto" w:fill="FBFBFB"/>
        </w:rPr>
        <w:t>начальник отдела Департамента международной информационной безопасности МИД России</w:t>
      </w:r>
      <w:r w:rsidR="009D16E4" w:rsidRPr="00E32D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9D16E4" w:rsidRPr="00C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9D197C" w:rsidRPr="009D197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"Интернет как часть глобального информационного пространства: вызов</w:t>
      </w:r>
      <w:r w:rsidR="009D197C" w:rsidRPr="009D197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ы и </w:t>
      </w:r>
      <w:r w:rsidR="009D197C" w:rsidRPr="009D197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угрозы".</w:t>
      </w:r>
      <w:r w:rsidR="009D197C" w:rsidRPr="009D1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2D104A8F" w14:textId="742AADA6" w:rsidR="000B05ED" w:rsidRDefault="004D32F4" w:rsidP="000B0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3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16.00-16.15.</w:t>
      </w:r>
      <w:r w:rsidRPr="004D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D16E4" w:rsidRPr="004D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Штоль</w:t>
      </w:r>
      <w:proofErr w:type="spellEnd"/>
      <w:r w:rsidR="009D16E4" w:rsidRPr="004D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</w:t>
      </w:r>
      <w:r w:rsidR="009D1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димир</w:t>
      </w:r>
      <w:r w:rsidR="009D16E4" w:rsidRPr="004D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Владимирович,</w:t>
      </w:r>
      <w:r w:rsidR="009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6E4" w:rsidRP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9D16E4" w:rsidRP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9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6E4" w:rsidRP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="009D1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9D16E4" w:rsidRP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редактор журнала «Обозреватель»</w:t>
      </w:r>
      <w:r w:rsidR="009D1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E4" w:rsidRPr="004D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9D16E4" w:rsidRPr="00E47F7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«</w:t>
      </w:r>
      <w:r w:rsidR="009D197C" w:rsidRPr="00CA1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«Борьба с киберпреступностью в системе национальной безопасности России».</w:t>
      </w:r>
    </w:p>
    <w:p w14:paraId="1347E233" w14:textId="1C82C9B5" w:rsidR="000B05ED" w:rsidRPr="00250808" w:rsidRDefault="00736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6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16.15-</w:t>
      </w:r>
      <w:r w:rsidR="00AB66BE" w:rsidRPr="00AB6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16.2</w:t>
      </w:r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</w:t>
      </w:r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За</w:t>
      </w:r>
      <w:r w:rsidR="00BF6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вершение</w:t>
      </w:r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конференции. </w:t>
      </w:r>
      <w:proofErr w:type="spellStart"/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Семедов</w:t>
      </w:r>
      <w:proofErr w:type="spellEnd"/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Семед</w:t>
      </w:r>
      <w:proofErr w:type="spellEnd"/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Абакаевич</w:t>
      </w:r>
      <w:proofErr w:type="spellEnd"/>
      <w:r w:rsidR="00AB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B66BE" w:rsidRPr="0017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д.ф.н., профессор, заведующий кафедрой «Международного сотрудничества», </w:t>
      </w:r>
      <w:r w:rsidR="00AB66BE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маркетинга и международного сотрудничества</w:t>
      </w:r>
      <w:r w:rsidR="00AB66BE" w:rsidRPr="0017256E">
        <w:rPr>
          <w:rFonts w:ascii="Times New Roman" w:hAnsi="Times New Roman" w:cs="Times New Roman"/>
          <w:sz w:val="28"/>
          <w:szCs w:val="28"/>
        </w:rPr>
        <w:t xml:space="preserve">, </w:t>
      </w:r>
      <w:r w:rsidR="00AB66BE" w:rsidRPr="0017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ИУРР, </w:t>
      </w:r>
      <w:r w:rsidR="00AB66BE" w:rsidRPr="0017256E">
        <w:rPr>
          <w:rFonts w:ascii="Times New Roman" w:hAnsi="Times New Roman" w:cs="Times New Roman"/>
          <w:sz w:val="28"/>
          <w:szCs w:val="28"/>
        </w:rPr>
        <w:t>РАНХиГС</w:t>
      </w:r>
      <w:r w:rsidR="00AB66BE">
        <w:rPr>
          <w:rFonts w:ascii="Times New Roman" w:hAnsi="Times New Roman" w:cs="Times New Roman"/>
          <w:sz w:val="28"/>
          <w:szCs w:val="28"/>
        </w:rPr>
        <w:t>.</w:t>
      </w:r>
    </w:p>
    <w:sectPr w:rsidR="000B05ED" w:rsidRPr="0025080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5471" w14:textId="77777777" w:rsidR="00592826" w:rsidRDefault="00592826" w:rsidP="00CA17D6">
      <w:pPr>
        <w:spacing w:after="0" w:line="240" w:lineRule="auto"/>
      </w:pPr>
      <w:r>
        <w:separator/>
      </w:r>
    </w:p>
  </w:endnote>
  <w:endnote w:type="continuationSeparator" w:id="0">
    <w:p w14:paraId="663ED29B" w14:textId="77777777" w:rsidR="00592826" w:rsidRDefault="00592826" w:rsidP="00CA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502A" w14:textId="77777777" w:rsidR="00592826" w:rsidRDefault="00592826" w:rsidP="00CA17D6">
      <w:pPr>
        <w:spacing w:after="0" w:line="240" w:lineRule="auto"/>
      </w:pPr>
      <w:r>
        <w:separator/>
      </w:r>
    </w:p>
  </w:footnote>
  <w:footnote w:type="continuationSeparator" w:id="0">
    <w:p w14:paraId="6A3A8E72" w14:textId="77777777" w:rsidR="00592826" w:rsidRDefault="00592826" w:rsidP="00CA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462087"/>
      <w:docPartObj>
        <w:docPartGallery w:val="Page Numbers (Top of Page)"/>
        <w:docPartUnique/>
      </w:docPartObj>
    </w:sdtPr>
    <w:sdtContent>
      <w:p w14:paraId="12642E49" w14:textId="2F1A8BFB" w:rsidR="00CA17D6" w:rsidRDefault="00CA17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48F6E" w14:textId="77777777" w:rsidR="00CA17D6" w:rsidRDefault="00CA17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CB4"/>
    <w:multiLevelType w:val="hybridMultilevel"/>
    <w:tmpl w:val="4DB6A0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6F3B"/>
    <w:multiLevelType w:val="multilevel"/>
    <w:tmpl w:val="FCA8740E"/>
    <w:lvl w:ilvl="0">
      <w:start w:val="10"/>
      <w:numFmt w:val="decimal"/>
      <w:lvlText w:val="%1"/>
      <w:lvlJc w:val="left"/>
      <w:pPr>
        <w:ind w:left="1395" w:hanging="1395"/>
      </w:pPr>
      <w:rPr>
        <w:rFonts w:eastAsiaTheme="minorHAnsi" w:hint="default"/>
        <w:b/>
      </w:rPr>
    </w:lvl>
    <w:lvl w:ilvl="1">
      <w:numFmt w:val="decimalZero"/>
      <w:lvlText w:val="%1.%2"/>
      <w:lvlJc w:val="left"/>
      <w:pPr>
        <w:ind w:left="1395" w:hanging="1395"/>
      </w:pPr>
      <w:rPr>
        <w:rFonts w:eastAsiaTheme="minorHAnsi" w:hint="default"/>
        <w:b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eastAsiaTheme="minorHAnsi" w:hint="default"/>
        <w:b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eastAsiaTheme="minorHAnsi"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eastAsiaTheme="minorHAnsi"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2" w15:restartNumberingAfterBreak="0">
    <w:nsid w:val="429F1865"/>
    <w:multiLevelType w:val="multilevel"/>
    <w:tmpl w:val="05A4B1BA"/>
    <w:lvl w:ilvl="0">
      <w:start w:val="10"/>
      <w:numFmt w:val="decimal"/>
      <w:lvlText w:val="%1.0"/>
      <w:lvlJc w:val="left"/>
      <w:pPr>
        <w:ind w:left="675" w:hanging="675"/>
      </w:pPr>
      <w:rPr>
        <w:rFonts w:eastAsiaTheme="minorHAnsi"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HAnsi" w:hint="default"/>
        <w:b/>
      </w:rPr>
    </w:lvl>
  </w:abstractNum>
  <w:abstractNum w:abstractNumId="3" w15:restartNumberingAfterBreak="0">
    <w:nsid w:val="4B3B5E91"/>
    <w:multiLevelType w:val="hybridMultilevel"/>
    <w:tmpl w:val="4DB6A0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F3A17"/>
    <w:multiLevelType w:val="hybridMultilevel"/>
    <w:tmpl w:val="4DB6A0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138D3"/>
    <w:multiLevelType w:val="multilevel"/>
    <w:tmpl w:val="FCA8740E"/>
    <w:lvl w:ilvl="0">
      <w:start w:val="10"/>
      <w:numFmt w:val="decimal"/>
      <w:lvlText w:val="%1"/>
      <w:lvlJc w:val="left"/>
      <w:pPr>
        <w:ind w:left="1395" w:hanging="1395"/>
      </w:pPr>
      <w:rPr>
        <w:rFonts w:eastAsiaTheme="minorHAnsi" w:hint="default"/>
        <w:b/>
      </w:rPr>
    </w:lvl>
    <w:lvl w:ilvl="1">
      <w:numFmt w:val="decimalZero"/>
      <w:lvlText w:val="%1.%2"/>
      <w:lvlJc w:val="left"/>
      <w:pPr>
        <w:ind w:left="1395" w:hanging="1395"/>
      </w:pPr>
      <w:rPr>
        <w:rFonts w:eastAsiaTheme="minorHAnsi" w:hint="default"/>
        <w:b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eastAsiaTheme="minorHAnsi" w:hint="default"/>
        <w:b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eastAsiaTheme="minorHAnsi"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eastAsiaTheme="minorHAnsi"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755F1440"/>
    <w:multiLevelType w:val="hybridMultilevel"/>
    <w:tmpl w:val="4DB6A0A2"/>
    <w:lvl w:ilvl="0" w:tplc="2C9009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F2"/>
    <w:rsid w:val="0007394F"/>
    <w:rsid w:val="000B05ED"/>
    <w:rsid w:val="000E779B"/>
    <w:rsid w:val="001101CB"/>
    <w:rsid w:val="001257CE"/>
    <w:rsid w:val="001478AB"/>
    <w:rsid w:val="00170CA7"/>
    <w:rsid w:val="0017256E"/>
    <w:rsid w:val="00173424"/>
    <w:rsid w:val="00192FC5"/>
    <w:rsid w:val="001B19AF"/>
    <w:rsid w:val="00223C18"/>
    <w:rsid w:val="00224802"/>
    <w:rsid w:val="00250808"/>
    <w:rsid w:val="002A432C"/>
    <w:rsid w:val="002D07D7"/>
    <w:rsid w:val="00333AE8"/>
    <w:rsid w:val="00421AF8"/>
    <w:rsid w:val="00435199"/>
    <w:rsid w:val="00440354"/>
    <w:rsid w:val="004D32F4"/>
    <w:rsid w:val="005136F2"/>
    <w:rsid w:val="005153D0"/>
    <w:rsid w:val="00592826"/>
    <w:rsid w:val="00597E96"/>
    <w:rsid w:val="005E4741"/>
    <w:rsid w:val="005E54B3"/>
    <w:rsid w:val="00606BE4"/>
    <w:rsid w:val="00642C6F"/>
    <w:rsid w:val="00656A8C"/>
    <w:rsid w:val="00660283"/>
    <w:rsid w:val="00663704"/>
    <w:rsid w:val="00665DB8"/>
    <w:rsid w:val="007366EF"/>
    <w:rsid w:val="0074416A"/>
    <w:rsid w:val="00796FE2"/>
    <w:rsid w:val="007B6084"/>
    <w:rsid w:val="007D2A33"/>
    <w:rsid w:val="00811798"/>
    <w:rsid w:val="00814F98"/>
    <w:rsid w:val="008175F6"/>
    <w:rsid w:val="00825366"/>
    <w:rsid w:val="00841269"/>
    <w:rsid w:val="008A140E"/>
    <w:rsid w:val="008B2749"/>
    <w:rsid w:val="00992A6C"/>
    <w:rsid w:val="009D16E4"/>
    <w:rsid w:val="009D197C"/>
    <w:rsid w:val="009D65F7"/>
    <w:rsid w:val="00AA3D17"/>
    <w:rsid w:val="00AB66BE"/>
    <w:rsid w:val="00AC7960"/>
    <w:rsid w:val="00BD4E3F"/>
    <w:rsid w:val="00BE599B"/>
    <w:rsid w:val="00BF6015"/>
    <w:rsid w:val="00C0418E"/>
    <w:rsid w:val="00CA17D6"/>
    <w:rsid w:val="00CC1ECE"/>
    <w:rsid w:val="00CC670B"/>
    <w:rsid w:val="00CE3F4E"/>
    <w:rsid w:val="00E32D7C"/>
    <w:rsid w:val="00E47F7D"/>
    <w:rsid w:val="00E95CD1"/>
    <w:rsid w:val="00EA4928"/>
    <w:rsid w:val="00FB3579"/>
    <w:rsid w:val="00FC22B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3A7A"/>
  <w15:docId w15:val="{51FEA32C-12A5-4758-B129-BE5C4D6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D6"/>
  </w:style>
  <w:style w:type="paragraph" w:styleId="a6">
    <w:name w:val="footer"/>
    <w:basedOn w:val="a"/>
    <w:link w:val="a7"/>
    <w:uiPriority w:val="99"/>
    <w:unhideWhenUsed/>
    <w:rsid w:val="00CA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D6"/>
  </w:style>
  <w:style w:type="paragraph" w:styleId="a8">
    <w:name w:val="Normal (Web)"/>
    <w:basedOn w:val="a"/>
    <w:uiPriority w:val="99"/>
    <w:semiHidden/>
    <w:unhideWhenUsed/>
    <w:rsid w:val="0025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50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0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0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2web.zoom.us%2Fu%2Fkb8EzX7sOU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s02web.zoom.us%2Fj%2F84690371428%3Fpwd%3DYUJJYlUrSlRoeFBpbXhFTDRteXhQZz09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2web.zoom.us%2Fj%2F84690371428%3Fpwd%3DYUJJYlUrSlRoeFBpbXhFTDRteXhQ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Сухарева</dc:creator>
  <cp:keywords/>
  <dc:description/>
  <cp:lastModifiedBy>Виктория Сухарева</cp:lastModifiedBy>
  <cp:revision>29</cp:revision>
  <cp:lastPrinted>2021-12-15T11:14:00Z</cp:lastPrinted>
  <dcterms:created xsi:type="dcterms:W3CDTF">2021-12-06T12:36:00Z</dcterms:created>
  <dcterms:modified xsi:type="dcterms:W3CDTF">2021-12-15T13:03:00Z</dcterms:modified>
</cp:coreProperties>
</file>